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AFD" w:rsidRDefault="00AF11E3">
      <w:pPr>
        <w:rPr>
          <w:rFonts w:ascii="Trebuchet MS" w:hAnsi="Trebuchet MS"/>
          <w:b/>
          <w:sz w:val="28"/>
        </w:rPr>
      </w:pPr>
      <w:r w:rsidRPr="00AF11E3">
        <w:rPr>
          <w:rFonts w:ascii="Trebuchet MS" w:hAnsi="Trebuchet MS"/>
          <w:b/>
          <w:sz w:val="28"/>
        </w:rPr>
        <w:t>Questões a colocar ao IPMA</w:t>
      </w:r>
    </w:p>
    <w:p w:rsidR="00AF11E3" w:rsidRDefault="00AF11E3">
      <w:pPr>
        <w:rPr>
          <w:rFonts w:ascii="Trebuchet MS" w:hAnsi="Trebuchet MS"/>
          <w:b/>
          <w:sz w:val="28"/>
        </w:rPr>
      </w:pPr>
    </w:p>
    <w:p w:rsidR="00AF11E3" w:rsidRDefault="00AF11E3">
      <w:pPr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GERAIS</w:t>
      </w:r>
    </w:p>
    <w:p w:rsidR="00210DC1" w:rsidRDefault="00AF11E3" w:rsidP="00210DC1">
      <w:pPr>
        <w:pStyle w:val="PargrafodaLista"/>
        <w:numPr>
          <w:ilvl w:val="0"/>
          <w:numId w:val="2"/>
        </w:numPr>
        <w:spacing w:line="360" w:lineRule="auto"/>
        <w:rPr>
          <w:rFonts w:ascii="Trebuchet MS" w:hAnsi="Trebuchet MS"/>
          <w:sz w:val="24"/>
        </w:rPr>
      </w:pPr>
      <w:r w:rsidRPr="00AF11E3">
        <w:rPr>
          <w:rFonts w:ascii="Trebuchet MS" w:hAnsi="Trebuchet MS"/>
          <w:sz w:val="24"/>
        </w:rPr>
        <w:t>Os dias sem dados vão ficar vazios</w:t>
      </w:r>
      <w:r>
        <w:rPr>
          <w:rFonts w:ascii="Trebuchet MS" w:hAnsi="Trebuchet MS"/>
          <w:sz w:val="24"/>
        </w:rPr>
        <w:t xml:space="preserve"> ou serão preenchidos </w:t>
      </w:r>
      <w:proofErr w:type="gramStart"/>
      <w:r>
        <w:rPr>
          <w:rFonts w:ascii="Trebuchet MS" w:hAnsi="Trebuchet MS"/>
          <w:sz w:val="24"/>
        </w:rPr>
        <w:t>à posteriori</w:t>
      </w:r>
      <w:proofErr w:type="gramEnd"/>
      <w:r>
        <w:rPr>
          <w:rFonts w:ascii="Trebuchet MS" w:hAnsi="Trebuchet MS"/>
          <w:sz w:val="24"/>
        </w:rPr>
        <w:t>?</w:t>
      </w:r>
    </w:p>
    <w:p w:rsidR="00845528" w:rsidRDefault="00845528" w:rsidP="00210DC1">
      <w:pPr>
        <w:pStyle w:val="PargrafodaLista"/>
        <w:numPr>
          <w:ilvl w:val="0"/>
          <w:numId w:val="2"/>
        </w:numPr>
        <w:spacing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Qual a hora de disponibilização dos ficheiros nas pastas?</w:t>
      </w:r>
      <w:bookmarkStart w:id="0" w:name="_GoBack"/>
      <w:bookmarkEnd w:id="0"/>
    </w:p>
    <w:p w:rsidR="00210DC1" w:rsidRPr="00210DC1" w:rsidRDefault="00210DC1" w:rsidP="00210DC1">
      <w:pPr>
        <w:spacing w:line="360" w:lineRule="auto"/>
        <w:ind w:left="360"/>
        <w:rPr>
          <w:rFonts w:ascii="Trebuchet MS" w:hAnsi="Trebuchet MS"/>
          <w:sz w:val="24"/>
        </w:rPr>
      </w:pPr>
    </w:p>
    <w:p w:rsidR="00210DC1" w:rsidRPr="00210DC1" w:rsidRDefault="00210DC1" w:rsidP="00210DC1">
      <w:pPr>
        <w:spacing w:line="360" w:lineRule="auto"/>
        <w:rPr>
          <w:rFonts w:ascii="Trebuchet MS" w:hAnsi="Trebuchet MS"/>
          <w:sz w:val="24"/>
        </w:rPr>
      </w:pPr>
      <w:r w:rsidRPr="00210DC1">
        <w:rPr>
          <w:rFonts w:ascii="Trebuchet MS" w:hAnsi="Trebuchet MS"/>
          <w:b/>
          <w:sz w:val="28"/>
        </w:rPr>
        <w:t>LANDSAF</w:t>
      </w:r>
    </w:p>
    <w:p w:rsidR="005B34E4" w:rsidRDefault="00210DC1" w:rsidP="00126638">
      <w:pPr>
        <w:pStyle w:val="PargrafodaLista"/>
        <w:numPr>
          <w:ilvl w:val="0"/>
          <w:numId w:val="2"/>
        </w:numPr>
        <w:spacing w:line="360" w:lineRule="auto"/>
        <w:rPr>
          <w:rFonts w:ascii="Trebuchet MS" w:hAnsi="Trebuchet MS"/>
          <w:sz w:val="24"/>
        </w:rPr>
      </w:pPr>
      <w:r w:rsidRPr="00126638">
        <w:rPr>
          <w:rFonts w:ascii="Trebuchet MS" w:hAnsi="Trebuchet MS"/>
          <w:sz w:val="24"/>
        </w:rPr>
        <w:t>A previsão 1 corresponde ao dia seguinte?</w:t>
      </w:r>
    </w:p>
    <w:p w:rsidR="003A2A64" w:rsidRPr="003A2A64" w:rsidRDefault="003A2A64" w:rsidP="003A2A64">
      <w:pPr>
        <w:spacing w:line="360" w:lineRule="auto"/>
        <w:ind w:left="360"/>
        <w:rPr>
          <w:rFonts w:ascii="Trebuchet MS" w:hAnsi="Trebuchet MS"/>
          <w:sz w:val="24"/>
        </w:rPr>
      </w:pPr>
    </w:p>
    <w:p w:rsidR="00AF11E3" w:rsidRDefault="00AF11E3">
      <w:pPr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>AROME</w:t>
      </w:r>
    </w:p>
    <w:p w:rsidR="00C226A5" w:rsidRPr="00C226A5" w:rsidRDefault="00C226A5" w:rsidP="00C226A5">
      <w:pPr>
        <w:pStyle w:val="PargrafodaLista"/>
        <w:numPr>
          <w:ilvl w:val="0"/>
          <w:numId w:val="2"/>
        </w:numPr>
        <w:spacing w:line="360" w:lineRule="auto"/>
        <w:rPr>
          <w:rFonts w:ascii="Trebuchet MS" w:hAnsi="Trebuchet MS"/>
          <w:sz w:val="24"/>
        </w:rPr>
      </w:pPr>
      <w:r w:rsidRPr="00C226A5">
        <w:rPr>
          <w:rFonts w:ascii="Trebuchet MS" w:hAnsi="Trebuchet MS"/>
          <w:sz w:val="24"/>
        </w:rPr>
        <w:t xml:space="preserve">É possível obter os ficheiros </w:t>
      </w:r>
      <w:proofErr w:type="spellStart"/>
      <w:r w:rsidRPr="00C226A5">
        <w:rPr>
          <w:rFonts w:ascii="Trebuchet MS" w:hAnsi="Trebuchet MS"/>
          <w:sz w:val="24"/>
        </w:rPr>
        <w:t>netcdf</w:t>
      </w:r>
      <w:proofErr w:type="spellEnd"/>
      <w:r w:rsidRPr="00C226A5">
        <w:rPr>
          <w:rFonts w:ascii="Trebuchet MS" w:hAnsi="Trebuchet MS"/>
          <w:sz w:val="24"/>
        </w:rPr>
        <w:t xml:space="preserve"> do Arome para outras datas, para além das que estão apresentadas no mf2</w:t>
      </w:r>
      <w:r>
        <w:rPr>
          <w:rFonts w:ascii="Trebuchet MS" w:hAnsi="Trebuchet MS"/>
          <w:sz w:val="24"/>
        </w:rPr>
        <w:t xml:space="preserve"> (ex.: ano de 2017)</w:t>
      </w:r>
    </w:p>
    <w:p w:rsidR="005B34E4" w:rsidRDefault="005B34E4" w:rsidP="005B34E4">
      <w:pPr>
        <w:pStyle w:val="PargrafodaLista"/>
        <w:numPr>
          <w:ilvl w:val="0"/>
          <w:numId w:val="2"/>
        </w:numPr>
        <w:spacing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Confirmam que as bandas 1 do arome correspondem ao período 00:00 a 01:00? (ao invés do período 01:00 a 02:00)</w:t>
      </w:r>
    </w:p>
    <w:p w:rsidR="005B34E4" w:rsidRPr="00AF11E3" w:rsidRDefault="005B34E4">
      <w:pPr>
        <w:rPr>
          <w:rFonts w:ascii="Trebuchet MS" w:hAnsi="Trebuchet MS"/>
          <w:b/>
          <w:sz w:val="28"/>
        </w:rPr>
      </w:pPr>
    </w:p>
    <w:p w:rsidR="00AF11E3" w:rsidRDefault="00AF11E3">
      <w:pPr>
        <w:rPr>
          <w:rFonts w:ascii="Trebuchet MS" w:hAnsi="Trebuchet MS"/>
          <w:b/>
          <w:sz w:val="24"/>
        </w:rPr>
      </w:pPr>
      <w:r w:rsidRPr="00AF11E3">
        <w:rPr>
          <w:rFonts w:ascii="Trebuchet MS" w:hAnsi="Trebuchet MS"/>
          <w:b/>
          <w:sz w:val="24"/>
        </w:rPr>
        <w:t>Vento</w:t>
      </w:r>
    </w:p>
    <w:p w:rsidR="00AF11E3" w:rsidRPr="00AF11E3" w:rsidRDefault="00AF11E3" w:rsidP="004821B1">
      <w:pPr>
        <w:pStyle w:val="PargrafodaLista"/>
        <w:numPr>
          <w:ilvl w:val="0"/>
          <w:numId w:val="3"/>
        </w:numPr>
        <w:spacing w:line="360" w:lineRule="auto"/>
        <w:rPr>
          <w:rFonts w:ascii="Trebuchet MS" w:hAnsi="Trebuchet MS"/>
          <w:sz w:val="24"/>
        </w:rPr>
      </w:pPr>
      <w:r w:rsidRPr="00AF11E3">
        <w:rPr>
          <w:rFonts w:ascii="Trebuchet MS" w:hAnsi="Trebuchet MS"/>
          <w:sz w:val="24"/>
        </w:rPr>
        <w:t xml:space="preserve">Estamos usar </w:t>
      </w:r>
      <w:r>
        <w:rPr>
          <w:rFonts w:ascii="Trebuchet MS" w:hAnsi="Trebuchet MS"/>
          <w:sz w:val="24"/>
        </w:rPr>
        <w:t xml:space="preserve">os ficheiros </w:t>
      </w:r>
      <w:r w:rsidR="004821B1" w:rsidRPr="004821B1">
        <w:rPr>
          <w:rFonts w:ascii="Trebuchet MS" w:hAnsi="Trebuchet MS"/>
          <w:sz w:val="24"/>
        </w:rPr>
        <w:t>AROME_OPER_001_FC_SP_PT2_025_UVCOMP_10-HTGL</w:t>
      </w:r>
      <w:r w:rsidR="004821B1">
        <w:rPr>
          <w:rFonts w:ascii="Trebuchet MS" w:hAnsi="Trebuchet MS"/>
          <w:sz w:val="24"/>
        </w:rPr>
        <w:t>; que informação contêm os ficheiros COMP e MOD?</w:t>
      </w:r>
    </w:p>
    <w:p w:rsidR="00AF11E3" w:rsidRDefault="00AF11E3" w:rsidP="00AF11E3">
      <w:pPr>
        <w:pStyle w:val="PargrafodaLista"/>
        <w:numPr>
          <w:ilvl w:val="0"/>
          <w:numId w:val="1"/>
        </w:numPr>
        <w:spacing w:line="360" w:lineRule="auto"/>
        <w:rPr>
          <w:rFonts w:ascii="Trebuchet MS" w:hAnsi="Trebuchet MS"/>
          <w:sz w:val="24"/>
        </w:rPr>
      </w:pPr>
      <w:r w:rsidRPr="00AF11E3">
        <w:rPr>
          <w:rFonts w:ascii="Trebuchet MS" w:hAnsi="Trebuchet MS"/>
          <w:sz w:val="24"/>
        </w:rPr>
        <w:t>Componentes do vento: U – X, V - Y; confirmar</w:t>
      </w:r>
    </w:p>
    <w:p w:rsidR="00AF11E3" w:rsidRPr="00AF11E3" w:rsidRDefault="00AF11E3" w:rsidP="00AF11E3">
      <w:pPr>
        <w:spacing w:line="360" w:lineRule="auto"/>
        <w:rPr>
          <w:rFonts w:ascii="Trebuchet MS" w:hAnsi="Trebuchet MS"/>
          <w:b/>
          <w:sz w:val="24"/>
        </w:rPr>
      </w:pPr>
      <w:r w:rsidRPr="00AF11E3">
        <w:rPr>
          <w:rFonts w:ascii="Trebuchet MS" w:hAnsi="Trebuchet MS"/>
          <w:b/>
          <w:sz w:val="24"/>
        </w:rPr>
        <w:t>Precipitação</w:t>
      </w:r>
    </w:p>
    <w:p w:rsidR="00AF11E3" w:rsidRDefault="00AF11E3" w:rsidP="00AF11E3">
      <w:pPr>
        <w:pStyle w:val="PargrafodaLista"/>
        <w:numPr>
          <w:ilvl w:val="0"/>
          <w:numId w:val="1"/>
        </w:numPr>
        <w:spacing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Qual o significado dos valores negativos para a precipitação?</w:t>
      </w:r>
    </w:p>
    <w:p w:rsidR="005B34E4" w:rsidRPr="005B34E4" w:rsidRDefault="005B34E4" w:rsidP="005B34E4">
      <w:pPr>
        <w:spacing w:line="360" w:lineRule="auto"/>
        <w:rPr>
          <w:rFonts w:ascii="Trebuchet MS" w:hAnsi="Trebuchet MS"/>
          <w:b/>
          <w:sz w:val="24"/>
        </w:rPr>
      </w:pPr>
      <w:r w:rsidRPr="005B34E4">
        <w:rPr>
          <w:rFonts w:ascii="Trebuchet MS" w:hAnsi="Trebuchet MS"/>
          <w:b/>
          <w:sz w:val="24"/>
        </w:rPr>
        <w:t>Pressão</w:t>
      </w:r>
    </w:p>
    <w:p w:rsidR="005B34E4" w:rsidRPr="005B34E4" w:rsidRDefault="005B34E4" w:rsidP="005B34E4">
      <w:pPr>
        <w:pStyle w:val="PargrafodaLista"/>
        <w:numPr>
          <w:ilvl w:val="0"/>
          <w:numId w:val="1"/>
        </w:numPr>
        <w:spacing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Há algum ficheiro com a informação da altura da camada limite?</w:t>
      </w:r>
    </w:p>
    <w:sectPr w:rsidR="005B34E4" w:rsidRPr="005B34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A05DE"/>
    <w:multiLevelType w:val="hybridMultilevel"/>
    <w:tmpl w:val="96384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554C0"/>
    <w:multiLevelType w:val="hybridMultilevel"/>
    <w:tmpl w:val="37E00A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E640D"/>
    <w:multiLevelType w:val="hybridMultilevel"/>
    <w:tmpl w:val="1BDE9E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1E3"/>
    <w:rsid w:val="00126638"/>
    <w:rsid w:val="00210DC1"/>
    <w:rsid w:val="003A2A64"/>
    <w:rsid w:val="004821B1"/>
    <w:rsid w:val="005B34E4"/>
    <w:rsid w:val="00845528"/>
    <w:rsid w:val="00AF11E3"/>
    <w:rsid w:val="00B25FBB"/>
    <w:rsid w:val="00C226A5"/>
    <w:rsid w:val="00D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5A399-7259-4FBA-A2F4-BAAA0D4E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F1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ICNF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Onofre</dc:creator>
  <cp:lastModifiedBy>Raquel Onofre</cp:lastModifiedBy>
  <cp:revision>5</cp:revision>
  <dcterms:created xsi:type="dcterms:W3CDTF">2019-02-04T19:02:00Z</dcterms:created>
  <dcterms:modified xsi:type="dcterms:W3CDTF">2019-02-05T10:31:00Z</dcterms:modified>
</cp:coreProperties>
</file>